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B6CD" w14:textId="22915A6A" w:rsidR="009577B6" w:rsidRPr="009577B6" w:rsidRDefault="007E4B22" w:rsidP="007E4B22">
      <w:pPr>
        <w:tabs>
          <w:tab w:val="left" w:pos="2250"/>
        </w:tabs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Результаты </w:t>
      </w:r>
      <w:r w:rsidR="009577B6" w:rsidRPr="009577B6">
        <w:rPr>
          <w:rFonts w:ascii="Cambria" w:hAnsi="Cambria"/>
          <w:b/>
          <w:bCs/>
          <w:sz w:val="28"/>
          <w:szCs w:val="28"/>
        </w:rPr>
        <w:t>участи</w:t>
      </w:r>
      <w:r>
        <w:rPr>
          <w:rFonts w:ascii="Cambria" w:hAnsi="Cambria"/>
          <w:b/>
          <w:bCs/>
          <w:sz w:val="28"/>
          <w:szCs w:val="28"/>
        </w:rPr>
        <w:t>я</w:t>
      </w:r>
      <w:r w:rsidR="009577B6" w:rsidRPr="009577B6">
        <w:rPr>
          <w:rFonts w:ascii="Cambria" w:hAnsi="Cambria"/>
          <w:b/>
          <w:bCs/>
          <w:sz w:val="28"/>
          <w:szCs w:val="28"/>
        </w:rPr>
        <w:t xml:space="preserve"> в олимпиаде по предметам: русский язык , математика, чтение, окружающий мир </w:t>
      </w:r>
    </w:p>
    <w:p w14:paraId="0774BEF3" w14:textId="2C9FD16A" w:rsidR="00CD1629" w:rsidRPr="009577B6" w:rsidRDefault="009577B6" w:rsidP="009577B6">
      <w:pPr>
        <w:tabs>
          <w:tab w:val="left" w:pos="2250"/>
        </w:tabs>
        <w:jc w:val="center"/>
        <w:rPr>
          <w:rFonts w:ascii="Cambria" w:hAnsi="Cambria"/>
          <w:b/>
          <w:bCs/>
          <w:sz w:val="28"/>
          <w:szCs w:val="28"/>
        </w:rPr>
      </w:pPr>
      <w:r w:rsidRPr="009577B6">
        <w:rPr>
          <w:rFonts w:ascii="Cambria" w:hAnsi="Cambria"/>
          <w:b/>
          <w:bCs/>
          <w:sz w:val="28"/>
          <w:szCs w:val="28"/>
        </w:rPr>
        <w:t>МБОУ СОШ № 21</w:t>
      </w:r>
    </w:p>
    <w:p w14:paraId="0A31A66E" w14:textId="2DCA720D" w:rsidR="009577B6" w:rsidRPr="009577B6" w:rsidRDefault="009577B6" w:rsidP="009577B6">
      <w:pPr>
        <w:rPr>
          <w:rFonts w:ascii="Cambria" w:hAnsi="Cambria"/>
          <w:b/>
          <w:bCs/>
          <w:sz w:val="28"/>
          <w:szCs w:val="28"/>
        </w:rPr>
      </w:pPr>
    </w:p>
    <w:p w14:paraId="4A861704" w14:textId="152DDA6F" w:rsidR="009577B6" w:rsidRPr="009577B6" w:rsidRDefault="009577B6" w:rsidP="009577B6">
      <w:pPr>
        <w:rPr>
          <w:rFonts w:ascii="Cambria" w:hAnsi="Cambria"/>
          <w:sz w:val="28"/>
          <w:szCs w:val="28"/>
        </w:rPr>
      </w:pPr>
    </w:p>
    <w:p w14:paraId="1B218FF8" w14:textId="719CE70C" w:rsidR="009577B6" w:rsidRDefault="009577B6" w:rsidP="009577B6">
      <w:pPr>
        <w:rPr>
          <w:rFonts w:ascii="Cambria" w:hAnsi="Cambria"/>
          <w:sz w:val="28"/>
          <w:szCs w:val="28"/>
        </w:rPr>
      </w:pPr>
    </w:p>
    <w:p w14:paraId="14AABAD2" w14:textId="77777777" w:rsidR="009577B6" w:rsidRPr="009577B6" w:rsidRDefault="009577B6" w:rsidP="009577B6">
      <w:pPr>
        <w:tabs>
          <w:tab w:val="left" w:pos="310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997"/>
        <w:gridCol w:w="988"/>
        <w:gridCol w:w="1245"/>
        <w:gridCol w:w="2554"/>
        <w:gridCol w:w="5667"/>
      </w:tblGrid>
      <w:tr w:rsidR="007E4B22" w:rsidRPr="0068795D" w14:paraId="78B15E16" w14:textId="77777777" w:rsidTr="007E4B22">
        <w:tc>
          <w:tcPr>
            <w:tcW w:w="4997" w:type="dxa"/>
          </w:tcPr>
          <w:p w14:paraId="1DEA9FE6" w14:textId="0EC96B5B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795D">
              <w:rPr>
                <w:rFonts w:ascii="Cambria" w:hAnsi="Cambria"/>
                <w:b/>
                <w:bCs/>
                <w:sz w:val="28"/>
                <w:szCs w:val="28"/>
              </w:rPr>
              <w:t>Ф.И.О ученика</w:t>
            </w:r>
          </w:p>
        </w:tc>
        <w:tc>
          <w:tcPr>
            <w:tcW w:w="988" w:type="dxa"/>
          </w:tcPr>
          <w:p w14:paraId="4D04FDD7" w14:textId="2D711D9D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795D">
              <w:rPr>
                <w:rFonts w:ascii="Cambria" w:hAnsi="Cambria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245" w:type="dxa"/>
          </w:tcPr>
          <w:p w14:paraId="163E0E56" w14:textId="1AF97D9A" w:rsidR="007E4B22" w:rsidRPr="0068795D" w:rsidRDefault="007E4B22" w:rsidP="007E4B22">
            <w:pPr>
              <w:tabs>
                <w:tab w:val="left" w:pos="3105"/>
              </w:tabs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Место </w:t>
            </w:r>
          </w:p>
        </w:tc>
        <w:tc>
          <w:tcPr>
            <w:tcW w:w="2554" w:type="dxa"/>
          </w:tcPr>
          <w:p w14:paraId="538AFF4A" w14:textId="5D0EA789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795D">
              <w:rPr>
                <w:rFonts w:ascii="Cambria" w:hAnsi="Cambria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5667" w:type="dxa"/>
          </w:tcPr>
          <w:p w14:paraId="1670A016" w14:textId="2972B369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795D">
              <w:rPr>
                <w:rFonts w:ascii="Cambria" w:hAnsi="Cambria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7E4B22" w:rsidRPr="0068795D" w14:paraId="151A3D99" w14:textId="77777777" w:rsidTr="007E4B22">
        <w:tc>
          <w:tcPr>
            <w:tcW w:w="4997" w:type="dxa"/>
          </w:tcPr>
          <w:p w14:paraId="477357D2" w14:textId="40C58E20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Чобанов Исмаил Тельманович</w:t>
            </w:r>
          </w:p>
        </w:tc>
        <w:tc>
          <w:tcPr>
            <w:tcW w:w="988" w:type="dxa"/>
          </w:tcPr>
          <w:p w14:paraId="2EFCE76F" w14:textId="331DF6C1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4а</w:t>
            </w:r>
          </w:p>
        </w:tc>
        <w:tc>
          <w:tcPr>
            <w:tcW w:w="1245" w:type="dxa"/>
          </w:tcPr>
          <w:p w14:paraId="42E9CF41" w14:textId="6E292C96" w:rsidR="007E4B22" w:rsidRPr="0068795D" w:rsidRDefault="007E4B22" w:rsidP="007E4B22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 место</w:t>
            </w:r>
          </w:p>
        </w:tc>
        <w:tc>
          <w:tcPr>
            <w:tcW w:w="2554" w:type="dxa"/>
          </w:tcPr>
          <w:p w14:paraId="3747667D" w14:textId="5EA033A3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5667" w:type="dxa"/>
          </w:tcPr>
          <w:p w14:paraId="4933A918" w14:textId="3839E721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Кондратьева Е.В</w:t>
            </w:r>
          </w:p>
        </w:tc>
      </w:tr>
      <w:tr w:rsidR="007E4B22" w:rsidRPr="0068795D" w14:paraId="76D073E7" w14:textId="77777777" w:rsidTr="007E4B22">
        <w:tc>
          <w:tcPr>
            <w:tcW w:w="4997" w:type="dxa"/>
          </w:tcPr>
          <w:p w14:paraId="2AB9DBAB" w14:textId="2B8FB134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Гюльметова Фатима Зауровна</w:t>
            </w:r>
          </w:p>
        </w:tc>
        <w:tc>
          <w:tcPr>
            <w:tcW w:w="988" w:type="dxa"/>
          </w:tcPr>
          <w:p w14:paraId="372CF4BB" w14:textId="58B6592B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4б</w:t>
            </w:r>
          </w:p>
        </w:tc>
        <w:tc>
          <w:tcPr>
            <w:tcW w:w="1245" w:type="dxa"/>
          </w:tcPr>
          <w:p w14:paraId="12A597B9" w14:textId="5DF5636F" w:rsidR="007E4B22" w:rsidRPr="0068795D" w:rsidRDefault="007E4B22" w:rsidP="007E4B22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место</w:t>
            </w:r>
          </w:p>
        </w:tc>
        <w:tc>
          <w:tcPr>
            <w:tcW w:w="2554" w:type="dxa"/>
          </w:tcPr>
          <w:p w14:paraId="52B579F5" w14:textId="250A2E79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окружающий мир</w:t>
            </w:r>
          </w:p>
        </w:tc>
        <w:tc>
          <w:tcPr>
            <w:tcW w:w="5667" w:type="dxa"/>
          </w:tcPr>
          <w:p w14:paraId="1714858C" w14:textId="28BC322B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Казимагомедова З.А</w:t>
            </w:r>
          </w:p>
        </w:tc>
      </w:tr>
      <w:tr w:rsidR="007E4B22" w:rsidRPr="0068795D" w14:paraId="118879F3" w14:textId="77777777" w:rsidTr="007E4B22">
        <w:tc>
          <w:tcPr>
            <w:tcW w:w="4997" w:type="dxa"/>
          </w:tcPr>
          <w:p w14:paraId="35FB5802" w14:textId="71D1D616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Гаджиибрагимова Марьям Артуровна</w:t>
            </w:r>
          </w:p>
        </w:tc>
        <w:tc>
          <w:tcPr>
            <w:tcW w:w="988" w:type="dxa"/>
          </w:tcPr>
          <w:p w14:paraId="066C1E92" w14:textId="39A86328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4в</w:t>
            </w:r>
          </w:p>
        </w:tc>
        <w:tc>
          <w:tcPr>
            <w:tcW w:w="1245" w:type="dxa"/>
          </w:tcPr>
          <w:p w14:paraId="408A3F9F" w14:textId="3FDC088F" w:rsidR="007E4B22" w:rsidRPr="0068795D" w:rsidRDefault="007E4B22" w:rsidP="007E4B22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 место </w:t>
            </w:r>
          </w:p>
        </w:tc>
        <w:tc>
          <w:tcPr>
            <w:tcW w:w="2554" w:type="dxa"/>
          </w:tcPr>
          <w:p w14:paraId="7CDD7258" w14:textId="773ED54F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5667" w:type="dxa"/>
          </w:tcPr>
          <w:p w14:paraId="567899B8" w14:textId="69149392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Хидирнабиева Т.К</w:t>
            </w:r>
          </w:p>
        </w:tc>
      </w:tr>
      <w:tr w:rsidR="007E4B22" w:rsidRPr="0068795D" w14:paraId="3827243C" w14:textId="77777777" w:rsidTr="007E4B22">
        <w:tc>
          <w:tcPr>
            <w:tcW w:w="4997" w:type="dxa"/>
          </w:tcPr>
          <w:p w14:paraId="3BBB2722" w14:textId="70DB5880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Тагирова Карина Руслановна</w:t>
            </w:r>
          </w:p>
        </w:tc>
        <w:tc>
          <w:tcPr>
            <w:tcW w:w="988" w:type="dxa"/>
          </w:tcPr>
          <w:p w14:paraId="15D9249D" w14:textId="18AEFACE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4г</w:t>
            </w:r>
          </w:p>
        </w:tc>
        <w:tc>
          <w:tcPr>
            <w:tcW w:w="1245" w:type="dxa"/>
          </w:tcPr>
          <w:p w14:paraId="7BE70386" w14:textId="22EE8604" w:rsidR="007E4B22" w:rsidRPr="0068795D" w:rsidRDefault="007E4B22" w:rsidP="007E4B22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 место </w:t>
            </w:r>
          </w:p>
        </w:tc>
        <w:tc>
          <w:tcPr>
            <w:tcW w:w="2554" w:type="dxa"/>
          </w:tcPr>
          <w:p w14:paraId="465E45AB" w14:textId="72C7F3F5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 w:rsidRPr="0068795D">
              <w:rPr>
                <w:rFonts w:ascii="Cambria" w:hAnsi="Cambria"/>
                <w:sz w:val="28"/>
                <w:szCs w:val="28"/>
              </w:rPr>
              <w:t>Литературное чтение</w:t>
            </w:r>
          </w:p>
        </w:tc>
        <w:tc>
          <w:tcPr>
            <w:tcW w:w="5667" w:type="dxa"/>
          </w:tcPr>
          <w:p w14:paraId="29A39886" w14:textId="2F21F133" w:rsidR="007E4B22" w:rsidRPr="0068795D" w:rsidRDefault="007E4B22" w:rsidP="009577B6">
            <w:pPr>
              <w:tabs>
                <w:tab w:val="left" w:pos="3105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Ханова</w:t>
            </w:r>
            <w:r w:rsidRPr="0068795D">
              <w:rPr>
                <w:rFonts w:ascii="Cambria" w:hAnsi="Cambria"/>
                <w:sz w:val="28"/>
                <w:szCs w:val="28"/>
              </w:rPr>
              <w:t xml:space="preserve"> И.М</w:t>
            </w:r>
          </w:p>
        </w:tc>
      </w:tr>
    </w:tbl>
    <w:p w14:paraId="2B589BEA" w14:textId="28670EAD" w:rsidR="009577B6" w:rsidRPr="0068795D" w:rsidRDefault="009577B6" w:rsidP="009577B6">
      <w:pPr>
        <w:tabs>
          <w:tab w:val="left" w:pos="3105"/>
        </w:tabs>
        <w:rPr>
          <w:rFonts w:ascii="Cambria" w:hAnsi="Cambria"/>
          <w:sz w:val="28"/>
          <w:szCs w:val="28"/>
        </w:rPr>
      </w:pPr>
    </w:p>
    <w:sectPr w:rsidR="009577B6" w:rsidRPr="0068795D" w:rsidSect="00957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29"/>
    <w:rsid w:val="0068795D"/>
    <w:rsid w:val="007E4B22"/>
    <w:rsid w:val="009577B6"/>
    <w:rsid w:val="00C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AA7"/>
  <w15:chartTrackingRefBased/>
  <w15:docId w15:val="{833E9A41-C989-4F6F-88E0-B8A1462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7</cp:revision>
  <dcterms:created xsi:type="dcterms:W3CDTF">2025-01-29T12:40:00Z</dcterms:created>
  <dcterms:modified xsi:type="dcterms:W3CDTF">2025-04-11T09:08:00Z</dcterms:modified>
</cp:coreProperties>
</file>